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81" w:rsidRPr="00746071" w:rsidRDefault="00D90B81" w:rsidP="00D90B81">
      <w:pPr>
        <w:spacing w:after="0" w:line="276" w:lineRule="auto"/>
        <w:ind w:firstLine="363"/>
        <w:jc w:val="center"/>
        <w:rPr>
          <w:rFonts w:ascii="Times New Roman" w:eastAsia="Times New Roman" w:hAnsi="Times New Roman" w:cs="Times New Roman"/>
          <w:lang w:eastAsia="ru-RU"/>
        </w:rPr>
      </w:pPr>
      <w:r w:rsidRPr="0074607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Приложение</w:t>
      </w:r>
    </w:p>
    <w:p w:rsidR="00D90B81" w:rsidRPr="00746071" w:rsidRDefault="00D90B81" w:rsidP="00D90B81">
      <w:pPr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46071">
        <w:rPr>
          <w:rFonts w:ascii="Times New Roman" w:eastAsia="Times New Roman" w:hAnsi="Times New Roman" w:cs="Times New Roman"/>
          <w:lang w:eastAsia="ru-RU"/>
        </w:rPr>
        <w:t>к  Постановлению</w:t>
      </w:r>
      <w:proofErr w:type="gramEnd"/>
      <w:r w:rsidRPr="00746071">
        <w:rPr>
          <w:rFonts w:ascii="Times New Roman" w:eastAsia="Times New Roman" w:hAnsi="Times New Roman" w:cs="Times New Roman"/>
          <w:lang w:eastAsia="ru-RU"/>
        </w:rPr>
        <w:t xml:space="preserve"> Главы  </w:t>
      </w:r>
    </w:p>
    <w:p w:rsidR="00D90B81" w:rsidRPr="00746071" w:rsidRDefault="00D90B81" w:rsidP="00D90B81">
      <w:pPr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lang w:eastAsia="ru-RU"/>
        </w:rPr>
      </w:pPr>
      <w:r w:rsidRPr="00746071">
        <w:rPr>
          <w:rFonts w:ascii="Times New Roman" w:eastAsia="Times New Roman" w:hAnsi="Times New Roman" w:cs="Times New Roman"/>
          <w:lang w:eastAsia="ru-RU"/>
        </w:rPr>
        <w:t>Верховского района</w:t>
      </w:r>
    </w:p>
    <w:p w:rsidR="00D90B81" w:rsidRPr="008C791E" w:rsidRDefault="00D90B81" w:rsidP="00D90B81">
      <w:pPr>
        <w:spacing w:after="0" w:line="276" w:lineRule="auto"/>
        <w:ind w:left="4678"/>
        <w:rPr>
          <w:rFonts w:ascii="Times New Roman" w:eastAsia="Times New Roman" w:hAnsi="Times New Roman" w:cs="Times New Roman"/>
          <w:u w:val="single"/>
          <w:lang w:eastAsia="ru-RU"/>
        </w:rPr>
      </w:pPr>
      <w:r w:rsidRPr="00746071">
        <w:rPr>
          <w:rFonts w:ascii="Times New Roman" w:eastAsia="Times New Roman" w:hAnsi="Times New Roman" w:cs="Times New Roman"/>
          <w:lang w:eastAsia="ru-RU"/>
        </w:rPr>
        <w:t xml:space="preserve">         от «</w:t>
      </w:r>
      <w:proofErr w:type="gramStart"/>
      <w:r w:rsidR="008C791E">
        <w:rPr>
          <w:rFonts w:ascii="Times New Roman" w:eastAsia="Times New Roman" w:hAnsi="Times New Roman" w:cs="Times New Roman"/>
          <w:u w:val="single"/>
          <w:lang w:eastAsia="ru-RU"/>
        </w:rPr>
        <w:t xml:space="preserve">5 </w:t>
      </w:r>
      <w:r w:rsidRPr="00746071">
        <w:rPr>
          <w:rFonts w:ascii="Times New Roman" w:eastAsia="Times New Roman" w:hAnsi="Times New Roman" w:cs="Times New Roman"/>
          <w:lang w:eastAsia="ru-RU"/>
        </w:rPr>
        <w:t>»</w:t>
      </w:r>
      <w:proofErr w:type="gramEnd"/>
      <w:r w:rsidRPr="00746071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C791E">
        <w:rPr>
          <w:rFonts w:ascii="Times New Roman" w:eastAsia="Times New Roman" w:hAnsi="Times New Roman" w:cs="Times New Roman"/>
          <w:u w:val="single"/>
          <w:lang w:eastAsia="ru-RU"/>
        </w:rPr>
        <w:t>марта</w:t>
      </w:r>
      <w:r w:rsidRPr="00746071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6 </w:t>
      </w:r>
      <w:r w:rsidRPr="00746071">
        <w:rPr>
          <w:rFonts w:ascii="Times New Roman" w:eastAsia="Times New Roman" w:hAnsi="Times New Roman" w:cs="Times New Roman"/>
          <w:lang w:eastAsia="ru-RU"/>
        </w:rPr>
        <w:t xml:space="preserve">года №  </w:t>
      </w:r>
      <w:r w:rsidR="008C791E">
        <w:rPr>
          <w:rFonts w:ascii="Times New Roman" w:eastAsia="Times New Roman" w:hAnsi="Times New Roman" w:cs="Times New Roman"/>
          <w:u w:val="single"/>
          <w:lang w:eastAsia="ru-RU"/>
        </w:rPr>
        <w:t>81</w:t>
      </w:r>
    </w:p>
    <w:p w:rsidR="00D90B81" w:rsidRPr="00746071" w:rsidRDefault="00D90B81" w:rsidP="00D90B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B81" w:rsidRPr="00746071" w:rsidRDefault="00D90B81" w:rsidP="00D90B81">
      <w:pPr>
        <w:spacing w:after="0" w:line="276" w:lineRule="auto"/>
        <w:ind w:left="3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Муниципальные общеобразовательные организации,</w:t>
      </w:r>
    </w:p>
    <w:p w:rsidR="00D90B81" w:rsidRPr="00746071" w:rsidRDefault="00D90B81" w:rsidP="00D90B81">
      <w:pPr>
        <w:spacing w:after="0" w:line="276" w:lineRule="auto"/>
        <w:ind w:left="3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закрепленные за территориями Верховского района </w:t>
      </w:r>
    </w:p>
    <w:p w:rsidR="00D90B81" w:rsidRPr="00746071" w:rsidRDefault="00D90B81" w:rsidP="00D90B81">
      <w:pPr>
        <w:spacing w:after="200" w:line="276" w:lineRule="auto"/>
        <w:ind w:firstLine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130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625"/>
        <w:gridCol w:w="3543"/>
        <w:gridCol w:w="6"/>
        <w:gridCol w:w="4956"/>
      </w:tblGrid>
      <w:tr w:rsidR="00D90B81" w:rsidRPr="00746071" w:rsidTr="00CE19C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0B81" w:rsidRPr="00746071" w:rsidRDefault="00D90B81" w:rsidP="00CE19CF">
            <w:pPr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ОО</w:t>
            </w:r>
          </w:p>
          <w:p w:rsidR="00D90B81" w:rsidRPr="00746071" w:rsidRDefault="00D90B81" w:rsidP="00CE19CF">
            <w:pPr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0B81" w:rsidRPr="00746071" w:rsidRDefault="00D90B81" w:rsidP="00CE19CF">
            <w:pPr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</w:p>
        </w:tc>
        <w:bookmarkStart w:id="0" w:name="_GoBack"/>
        <w:bookmarkEnd w:id="0"/>
      </w:tr>
      <w:tr w:rsidR="00D90B81" w:rsidRPr="00746071" w:rsidTr="00CE19C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9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Верховская</w:t>
            </w:r>
            <w:proofErr w:type="spellEnd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общеобразовательная  школа №1»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 Верховье: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ул. Бондаренко, ул. Гуляева,</w:t>
            </w: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ул. Б. Хмельницкого, ул. Дзержинского,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Кладовщикова</w:t>
            </w:r>
            <w:proofErr w:type="spellEnd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ул. Коминтерна </w:t>
            </w: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(от д.29 и до конца улицы),</w:t>
            </w: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ул. Комсомольская, ул. Крупской,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Курчатова, ул. Ленина (от д.29 и до конца улицы), ул. Луговая,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8 Марта, ул. Мичуринская,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Новосильская</w:t>
            </w:r>
            <w:proofErr w:type="spellEnd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, ул. 7 Ноября (д.3</w:t>
            </w:r>
            <w:proofErr w:type="gram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),  ул.</w:t>
            </w:r>
            <w:proofErr w:type="gramEnd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Объездная, ул. Пионерская,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Победы, ул. Полевая, ул. </w:t>
            </w:r>
            <w:proofErr w:type="spell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Самарева</w:t>
            </w:r>
            <w:proofErr w:type="spellEnd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ул. Северная, ул. Советская (от д. 56 и до конца улицы), ул. Терешковой,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ул. Цветочная, пер. АТП, пер. Мирный, пер. Московский;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Грязное,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Дмитриевка,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Долгое,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Круглое,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Покровская,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Раевка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Маховое,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Озерки, </w:t>
            </w:r>
          </w:p>
          <w:p w:rsidR="00D90B8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 Семеновка,</w:t>
            </w: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0B81" w:rsidRPr="00746071" w:rsidTr="00CE19C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общеобразовательное учреждение  «</w:t>
            </w:r>
            <w:proofErr w:type="spell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Верховская</w:t>
            </w:r>
            <w:proofErr w:type="spellEnd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</w:t>
            </w: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общеобразовательная  школа №2»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п. Верховье</w:t>
            </w: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Ватутина, ул. Весенняя,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Восточная, ул. Гагарина,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ул. Герцена, ул. Горького, ул. Дружбы, ул. Елецкая, ул. Железнодорожная,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ул. Заводская, ул. Коминтерна (от д. 1 до д.28), ул. Королева, 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Красноармейская,  ул. Ленина </w:t>
            </w: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(от д.1 до д. 28), ул. </w:t>
            </w:r>
            <w:proofErr w:type="spell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Ливенская</w:t>
            </w:r>
            <w:proofErr w:type="spellEnd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Ломоносова, ул. Мира, ул. МКК, ул. Молодежная, ул.7 Ноября (д.1),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Паровозная, ул. Первомайская,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ул. Привокзальная, ул. Пушкина,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Раздольная, ул. Садовая,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Советская (от д.1 до д. 55),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Степана Разина, ул. </w:t>
            </w:r>
            <w:proofErr w:type="spell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Трудовская</w:t>
            </w:r>
            <w:proofErr w:type="spellEnd"/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Тургенева, ул. Чапаева,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Чернышева, ул. Чехова,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пл. Базарная, пер. Больничный,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пер. Сельхозтехники, пер. </w:t>
            </w:r>
            <w:proofErr w:type="spell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Ялымова</w:t>
            </w:r>
            <w:proofErr w:type="spellEnd"/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пос. Суровцев,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Верховье,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 Алексеевка,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Дегтярень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Дедово, 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Синковец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Галичинское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сельское поселение),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 Труды,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Галичье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 Среднее,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дома НПС «Верховье»,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Карповка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Массали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Сухотиновка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пос. Миллионный,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 Песочное,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с. Каменка (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Туровское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сельское поселение),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Ворогушино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Новая,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Сухотиновка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Мартыновка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Моховка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 Новая (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Песоченское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сельское поселение),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Строкино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Сухоголовище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Суходолье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д. Ивановка (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Галиченское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сельского поселения),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Степановка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0B81" w:rsidRPr="00746071" w:rsidTr="00CE19C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Скородненская</w:t>
            </w:r>
            <w:proofErr w:type="spellEnd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 Скородное,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Корсунь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 Верхняя Залегощь,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Глинка, 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Крутовское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Комунна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Никольское,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Рогозино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Даменка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д.Федоровка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 Первомайский,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п. Вер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</w:t>
            </w: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не-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Залегощенский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п. Ключики</w:t>
            </w:r>
          </w:p>
        </w:tc>
      </w:tr>
      <w:tr w:rsidR="00D90B81" w:rsidRPr="00746071" w:rsidTr="00CE19C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1" w:rsidRPr="00746071" w:rsidRDefault="00D90B81" w:rsidP="00CE19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proofErr w:type="gram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учреждение  «</w:t>
            </w:r>
            <w:proofErr w:type="gramEnd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Русско-Бродская средняя общеобразовательная школа»</w:t>
            </w:r>
          </w:p>
          <w:p w:rsidR="00D90B81" w:rsidRPr="00746071" w:rsidRDefault="00D90B81" w:rsidP="00CE19CF">
            <w:pPr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 Русский Брод,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с. Ртищево,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 Каменка (Русско-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Бродское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сельское поселение),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Кобзевка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Малая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Гурьевка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Большая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Гурьевка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Березовец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Липатовка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Стрелка,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п. Большая Дорога,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 Борки,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п. Нижняя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Любовша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п. Осинник,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 Рассвет,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Коньшино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Колчанка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Львовка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Алексеевка,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Бобровка,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Большая Дорога,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Желевая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Дубрава, 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Желтухино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Малый Кривец,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 Новая (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Коньшинское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сельское поселение),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Сидоровка,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Свидеровка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 Татарский Брод,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п. Головище,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п. Кубань,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хут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Архангельский.</w:t>
            </w:r>
          </w:p>
        </w:tc>
      </w:tr>
      <w:tr w:rsidR="00D90B81" w:rsidRPr="00746071" w:rsidTr="00CE19C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общеобразовательное учреждение «Нижне-</w:t>
            </w:r>
            <w:proofErr w:type="spell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Жерновская</w:t>
            </w:r>
            <w:proofErr w:type="spellEnd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 Нижний Жерновец,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Ровнец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Пеньшино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Калчанка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Капитановка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Огороженое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д. Новая,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Юрты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Ливенские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Юрты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Нижне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Жерновские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Булгаровка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п. Каменный,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 Приволье</w:t>
            </w: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D90B81" w:rsidRPr="00746071" w:rsidTr="00CE19C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общеобразовательное учреждение «Троицкая средняя общеобразовательная школа»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 Троицкое,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с. Красное.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Лимовое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Юдинка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п. Ленинский,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Старшино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90B81" w:rsidRPr="00746071" w:rsidTr="00CE19C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Мочильская</w:t>
            </w:r>
            <w:proofErr w:type="spellEnd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Мочилы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Нижние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Мочилы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Прусынок</w:t>
            </w:r>
            <w:proofErr w:type="spellEnd"/>
          </w:p>
        </w:tc>
      </w:tr>
      <w:tr w:rsidR="00D90B81" w:rsidRPr="00746071" w:rsidTr="00CE19C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Туровская</w:t>
            </w:r>
            <w:proofErr w:type="spellEnd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Туровка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Кубановка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с.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Дичня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Колодецкий</w:t>
            </w:r>
            <w:proofErr w:type="spellEnd"/>
          </w:p>
        </w:tc>
      </w:tr>
      <w:tr w:rsidR="00D90B81" w:rsidRPr="00746071" w:rsidTr="00CE19C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«Васильевская основная </w:t>
            </w: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общеобразовательная школа»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с. Васильевка,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Корытенка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Ивановка,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Ильинка,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п. Васильевский, </w:t>
            </w:r>
          </w:p>
          <w:p w:rsidR="00D90B81" w:rsidRPr="00746071" w:rsidRDefault="00D90B81" w:rsidP="00CE19CF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Пушино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п.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Скорятино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 Утренняя Заря,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п. Головинка,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 Грачевка,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Колодезьский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п. Никольский,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 Пречистенка,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п. Полянская Дача,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 Толстовка,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Верхнее Жилино,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Дмитриевка,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Кутузовка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Малый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Синковец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Хитрово,</w:t>
            </w: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0B81" w:rsidRPr="00746071" w:rsidTr="00CE19C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Синковская</w:t>
            </w:r>
            <w:proofErr w:type="spellEnd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д. Большой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Синковец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Шатилово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д. Крутое, 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Федоровка,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Елагино</w:t>
            </w:r>
            <w:proofErr w:type="spellEnd"/>
          </w:p>
        </w:tc>
      </w:tr>
      <w:tr w:rsidR="00D90B81" w:rsidRPr="00746071" w:rsidTr="00CE19C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>Теляженская</w:t>
            </w:r>
            <w:proofErr w:type="spellEnd"/>
            <w:r w:rsidRPr="00746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Теляжье</w:t>
            </w:r>
            <w:proofErr w:type="spellEnd"/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D90B81" w:rsidRPr="00746071" w:rsidRDefault="00D90B81" w:rsidP="00CE19CF">
            <w:pPr>
              <w:spacing w:line="20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п. Кручь</w:t>
            </w:r>
          </w:p>
        </w:tc>
      </w:tr>
    </w:tbl>
    <w:p w:rsidR="00D90B81" w:rsidRPr="00746071" w:rsidRDefault="00D90B81" w:rsidP="00D90B81">
      <w:pPr>
        <w:spacing w:after="200" w:line="276" w:lineRule="auto"/>
        <w:ind w:left="36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0B81" w:rsidRPr="00746071" w:rsidRDefault="00D90B81" w:rsidP="00D90B8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746071">
        <w:rPr>
          <w:rFonts w:ascii="Calibri" w:eastAsia="Times New Roman" w:hAnsi="Calibri" w:cs="Times New Roman"/>
          <w:lang w:eastAsia="ru-RU"/>
        </w:rPr>
        <w:t xml:space="preserve"> </w:t>
      </w:r>
    </w:p>
    <w:p w:rsidR="00D90B81" w:rsidRPr="00746071" w:rsidRDefault="00D90B81" w:rsidP="00D90B81">
      <w:pPr>
        <w:spacing w:after="200" w:line="276" w:lineRule="auto"/>
        <w:rPr>
          <w:rFonts w:ascii="Calibri" w:eastAsia="Times New Roman" w:hAnsi="Calibri" w:cs="Times New Roman"/>
          <w:color w:val="FF0000"/>
          <w:lang w:eastAsia="ru-RU"/>
        </w:rPr>
      </w:pPr>
    </w:p>
    <w:p w:rsidR="00D90B81" w:rsidRPr="00746071" w:rsidRDefault="00D90B81" w:rsidP="00D90B81">
      <w:pPr>
        <w:spacing w:after="200" w:line="276" w:lineRule="auto"/>
        <w:ind w:hanging="69"/>
        <w:rPr>
          <w:rFonts w:ascii="Calibri" w:eastAsia="Times New Roman" w:hAnsi="Calibri" w:cs="Times New Roman"/>
          <w:color w:val="FF0000"/>
          <w:lang w:eastAsia="ru-RU"/>
        </w:rPr>
      </w:pPr>
    </w:p>
    <w:p w:rsidR="00D90B81" w:rsidRPr="00746071" w:rsidRDefault="00D90B81" w:rsidP="00D90B81">
      <w:pPr>
        <w:spacing w:after="200" w:line="276" w:lineRule="auto"/>
        <w:rPr>
          <w:rFonts w:ascii="Calibri" w:eastAsia="Times New Roman" w:hAnsi="Calibri" w:cs="Times New Roman"/>
          <w:color w:val="FF0000"/>
          <w:lang w:eastAsia="ru-RU"/>
        </w:rPr>
      </w:pPr>
    </w:p>
    <w:p w:rsidR="00D90B81" w:rsidRPr="00746071" w:rsidRDefault="00D90B81" w:rsidP="00D90B8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90B81" w:rsidRDefault="00D90B81" w:rsidP="00D90B81"/>
    <w:p w:rsidR="00B20B0A" w:rsidRDefault="00B20B0A"/>
    <w:sectPr w:rsidR="00B20B0A" w:rsidSect="009A4E2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0C7" w:rsidRDefault="008870C7">
      <w:pPr>
        <w:spacing w:after="0" w:line="240" w:lineRule="auto"/>
      </w:pPr>
      <w:r>
        <w:separator/>
      </w:r>
    </w:p>
  </w:endnote>
  <w:endnote w:type="continuationSeparator" w:id="0">
    <w:p w:rsidR="008870C7" w:rsidRDefault="0088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0C7" w:rsidRDefault="008870C7">
      <w:pPr>
        <w:spacing w:after="0" w:line="240" w:lineRule="auto"/>
      </w:pPr>
      <w:r>
        <w:separator/>
      </w:r>
    </w:p>
  </w:footnote>
  <w:footnote w:type="continuationSeparator" w:id="0">
    <w:p w:rsidR="008870C7" w:rsidRDefault="0088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8797"/>
    </w:sdtPr>
    <w:sdtEndPr/>
    <w:sdtContent>
      <w:p w:rsidR="009A4E21" w:rsidRDefault="00D90B81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9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A4E21" w:rsidRDefault="008870C7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F6"/>
    <w:rsid w:val="00386BF6"/>
    <w:rsid w:val="008870C7"/>
    <w:rsid w:val="008C791E"/>
    <w:rsid w:val="00B20B0A"/>
    <w:rsid w:val="00D9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4194"/>
  <w15:chartTrackingRefBased/>
  <w15:docId w15:val="{BE2CDFAF-65F2-4EF2-A245-BC2B8CCF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0B81"/>
    <w:pPr>
      <w:spacing w:after="0" w:line="240" w:lineRule="auto"/>
      <w:ind w:firstLine="72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D90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0"/>
    <w:uiPriority w:val="99"/>
    <w:rsid w:val="00D90B81"/>
  </w:style>
  <w:style w:type="table" w:styleId="a3">
    <w:name w:val="Table Grid"/>
    <w:basedOn w:val="a1"/>
    <w:uiPriority w:val="39"/>
    <w:rsid w:val="00D90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semiHidden/>
    <w:unhideWhenUsed/>
    <w:rsid w:val="00D90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4"/>
    <w:uiPriority w:val="99"/>
    <w:semiHidden/>
    <w:rsid w:val="00D90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4</cp:revision>
  <dcterms:created xsi:type="dcterms:W3CDTF">2026-03-04T05:55:00Z</dcterms:created>
  <dcterms:modified xsi:type="dcterms:W3CDTF">2026-03-10T05:25:00Z</dcterms:modified>
</cp:coreProperties>
</file>